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62"/>
        <w:gridCol w:w="2552"/>
        <w:gridCol w:w="6379"/>
        <w:gridCol w:w="3969"/>
        <w:gridCol w:w="1984"/>
      </w:tblGrid>
      <w:tr w:rsidR="00057034" w:rsidRPr="0013174F" w:rsidTr="0067285B">
        <w:trPr>
          <w:trHeight w:val="618"/>
        </w:trPr>
        <w:tc>
          <w:tcPr>
            <w:tcW w:w="15446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57034" w:rsidRPr="0013174F" w:rsidRDefault="00157D87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KRYTERIA WYBORU</w:t>
            </w:r>
            <w:r w:rsidR="00057034" w:rsidRPr="0013174F">
              <w:rPr>
                <w:b/>
              </w:rPr>
              <w:t xml:space="preserve"> OPERACJI</w:t>
            </w:r>
          </w:p>
        </w:tc>
      </w:tr>
      <w:tr w:rsidR="0013174F" w:rsidRPr="0013174F" w:rsidTr="0067285B">
        <w:trPr>
          <w:trHeight w:val="69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L.p.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057034" w:rsidRPr="0013174F" w:rsidRDefault="00157D87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Kryterium</w:t>
            </w:r>
          </w:p>
        </w:tc>
        <w:tc>
          <w:tcPr>
            <w:tcW w:w="6379" w:type="dxa"/>
            <w:shd w:val="clear" w:color="auto" w:fill="BDD6EE" w:themeFill="accent1" w:themeFillTint="66"/>
            <w:vAlign w:val="center"/>
          </w:tcPr>
          <w:p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Opis kryterium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Znaczenie kryterium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Źródło weryfikacji</w:t>
            </w:r>
          </w:p>
        </w:tc>
      </w:tr>
      <w:tr w:rsidR="004D5544" w:rsidTr="004D5544">
        <w:tc>
          <w:tcPr>
            <w:tcW w:w="562" w:type="dxa"/>
          </w:tcPr>
          <w:p w:rsidR="00057034" w:rsidRDefault="00057034">
            <w:r>
              <w:t>1.</w:t>
            </w:r>
          </w:p>
        </w:tc>
        <w:tc>
          <w:tcPr>
            <w:tcW w:w="2552" w:type="dxa"/>
          </w:tcPr>
          <w:p w:rsidR="00057034" w:rsidRDefault="00157D87">
            <w:r>
              <w:t>Wsparcie tworzenia miejsc pracy</w:t>
            </w:r>
          </w:p>
        </w:tc>
        <w:tc>
          <w:tcPr>
            <w:tcW w:w="6379" w:type="dxa"/>
          </w:tcPr>
          <w:p w:rsidR="00057034" w:rsidRDefault="00157D87">
            <w:r>
              <w:t>Kryterium premiuje operacje, które generują nowe miejsca pracy.</w:t>
            </w:r>
          </w:p>
          <w:p w:rsidR="00157D87" w:rsidRDefault="00157D87">
            <w:r>
              <w:t>Za utworzenie miejsca pracy przyjmuje się zatrudnienie pracownika w oparciu o umowę o pracę na pełny etat i utrzymanie tego miejsca pracy przez okres trwałości operacji. Utworzeniem miejsca pracy jest również samozatrudnienie i ponoszenie kosztów ubezpieczeń społecznych z tytułu prowadzenia działalności gospodarczej</w:t>
            </w:r>
            <w:r w:rsidR="00154F31">
              <w:t xml:space="preserve">, jeżeli osoba nie jest objęta tym ubezpieczeniem z innego tytułu lub </w:t>
            </w:r>
            <w:r w:rsidR="00C45950">
              <w:t xml:space="preserve">nie jest objęta </w:t>
            </w:r>
            <w:r w:rsidR="00154F31">
              <w:t>społecznym ubezpieczeniem rolników,</w:t>
            </w:r>
            <w:r>
              <w:t xml:space="preserve"> przez okres trwałości operacji. Liczbę miejsc pracy wylicza się w przeliczeniu na pełne etaty średnioroczne</w:t>
            </w:r>
          </w:p>
          <w:p w:rsidR="0013174F" w:rsidRDefault="0013174F"/>
          <w:p w:rsidR="004D5544" w:rsidRDefault="004D5544"/>
        </w:tc>
        <w:tc>
          <w:tcPr>
            <w:tcW w:w="3969" w:type="dxa"/>
          </w:tcPr>
          <w:p w:rsidR="00057034" w:rsidRDefault="00C70498">
            <w:r>
              <w:t>Operacja:</w:t>
            </w:r>
          </w:p>
          <w:p w:rsidR="006863FE" w:rsidRDefault="006863FE">
            <w:r>
              <w:t>- zakłada utworzenie 2 lub więcej miejsc pracy – 3 pkt</w:t>
            </w:r>
            <w:bookmarkStart w:id="0" w:name="_GoBack"/>
            <w:bookmarkEnd w:id="0"/>
          </w:p>
          <w:p w:rsidR="00C70498" w:rsidRDefault="00C70498">
            <w:r>
              <w:t>- zakład</w:t>
            </w:r>
            <w:r w:rsidR="00C45950">
              <w:t>a</w:t>
            </w:r>
            <w:r>
              <w:t xml:space="preserve"> utworzenie </w:t>
            </w:r>
            <w:r w:rsidR="006863FE">
              <w:t>1 miejsca pracy – 1</w:t>
            </w:r>
            <w:r>
              <w:t xml:space="preserve"> pkt</w:t>
            </w:r>
          </w:p>
          <w:p w:rsidR="00C70498" w:rsidRDefault="00C70498"/>
        </w:tc>
        <w:tc>
          <w:tcPr>
            <w:tcW w:w="1984" w:type="dxa"/>
          </w:tcPr>
          <w:p w:rsidR="00057034" w:rsidRDefault="00057034">
            <w:r>
              <w:t xml:space="preserve">Wniosek </w:t>
            </w:r>
            <w:r w:rsidR="004D5544">
              <w:br/>
            </w:r>
            <w:r>
              <w:t>o przyznanie pomocy</w:t>
            </w:r>
            <w:r w:rsidR="006C3A9E">
              <w:t>/Biznesplan</w:t>
            </w:r>
          </w:p>
        </w:tc>
      </w:tr>
      <w:tr w:rsidR="004D5544" w:rsidTr="004D5544">
        <w:tc>
          <w:tcPr>
            <w:tcW w:w="562" w:type="dxa"/>
          </w:tcPr>
          <w:p w:rsidR="000D7B10" w:rsidRDefault="000D7B10" w:rsidP="000D7B10">
            <w:r>
              <w:t>2.</w:t>
            </w:r>
          </w:p>
        </w:tc>
        <w:tc>
          <w:tcPr>
            <w:tcW w:w="2552" w:type="dxa"/>
          </w:tcPr>
          <w:p w:rsidR="000D7B10" w:rsidRDefault="006C3A9E" w:rsidP="000D7B10">
            <w:r>
              <w:t>Stopień innowacyjności operacji</w:t>
            </w:r>
          </w:p>
        </w:tc>
        <w:tc>
          <w:tcPr>
            <w:tcW w:w="6379" w:type="dxa"/>
          </w:tcPr>
          <w:p w:rsidR="000D7B10" w:rsidRDefault="006C3A9E" w:rsidP="000D7B10">
            <w:r>
              <w:t>Preferuje się operacje innowacyjne na obszarze objętym LSR</w:t>
            </w:r>
            <w:r>
              <w:rPr>
                <w:rStyle w:val="Odwoanieprzypisudolnego"/>
              </w:rPr>
              <w:footnoteReference w:id="1"/>
            </w:r>
            <w:r>
              <w:t>.</w:t>
            </w:r>
          </w:p>
          <w:p w:rsidR="006C3A9E" w:rsidRDefault="006C3A9E" w:rsidP="000D7B10">
            <w:r>
              <w:t>Przez innowacyjność</w:t>
            </w:r>
            <w:r w:rsidR="006F3729">
              <w:t xml:space="preserve"> rozumie się zmianę mającą na celu wdrożenie nowego lub znacząco udoskonalonego produktu, usługi, procesu, organizacji lub nowego sposobu wykorzystania lub zmobilizowania istniejących zasobów przyrodniczych, historycznych, kulturowych czy społecznych.</w:t>
            </w:r>
          </w:p>
          <w:p w:rsidR="006F3729" w:rsidRDefault="006F3729" w:rsidP="000D7B10">
            <w:r>
              <w:t>Stopień oryginalności zmian:</w:t>
            </w:r>
          </w:p>
          <w:p w:rsidR="006F3729" w:rsidRDefault="006F3729" w:rsidP="000D7B10">
            <w:r>
              <w:t>- kreatywne – powstają w wyniku autorskiego pomysłu, dotyczą</w:t>
            </w:r>
            <w:r w:rsidR="00126412">
              <w:t xml:space="preserve"> nowych produktów, usług, procesów lub organizacji;</w:t>
            </w:r>
          </w:p>
          <w:p w:rsidR="00126412" w:rsidRDefault="00126412" w:rsidP="000D7B10">
            <w:r>
              <w:t>- imitujące – wzorowane na wcześniej powstałych produktach, usługach, procesach lub organizacji;</w:t>
            </w:r>
          </w:p>
          <w:p w:rsidR="00126412" w:rsidRDefault="00126412" w:rsidP="000D7B10">
            <w:r>
              <w:t>- pozorne – drobne zmiany oferujące rzekome nowości, w rzeczywistości nie są to innowacje w skali LSR</w:t>
            </w:r>
          </w:p>
          <w:p w:rsidR="0013174F" w:rsidRDefault="0013174F" w:rsidP="000D7B10"/>
        </w:tc>
        <w:tc>
          <w:tcPr>
            <w:tcW w:w="3969" w:type="dxa"/>
          </w:tcPr>
          <w:p w:rsidR="000D7B10" w:rsidRDefault="00126412" w:rsidP="000D7B10">
            <w:r>
              <w:t>Operacja jest innowacyjna poprzez wdrożenie:</w:t>
            </w:r>
          </w:p>
          <w:p w:rsidR="00126412" w:rsidRDefault="00126412" w:rsidP="000D7B10">
            <w:r>
              <w:t>-innowacji kreatywnych – 2 pkt</w:t>
            </w:r>
          </w:p>
          <w:p w:rsidR="00126412" w:rsidRDefault="00126412" w:rsidP="000D7B10">
            <w:r>
              <w:t>- innowacji imitujących – 1 pkt</w:t>
            </w:r>
          </w:p>
          <w:p w:rsidR="00126412" w:rsidRDefault="00126412" w:rsidP="000D7B10">
            <w:r>
              <w:t>- innowacji pozornych – 0 pkt</w:t>
            </w:r>
          </w:p>
        </w:tc>
        <w:tc>
          <w:tcPr>
            <w:tcW w:w="1984" w:type="dxa"/>
          </w:tcPr>
          <w:p w:rsidR="000D7B10" w:rsidRDefault="000D7B10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  <w:r w:rsidR="00126412">
              <w:t>/Biznesplan</w:t>
            </w:r>
          </w:p>
        </w:tc>
      </w:tr>
      <w:tr w:rsidR="000D7B10" w:rsidTr="004D5544">
        <w:tc>
          <w:tcPr>
            <w:tcW w:w="562" w:type="dxa"/>
          </w:tcPr>
          <w:p w:rsidR="000D7B10" w:rsidRDefault="00EF1EF0" w:rsidP="000D7B10">
            <w:r>
              <w:lastRenderedPageBreak/>
              <w:t>3.</w:t>
            </w:r>
          </w:p>
        </w:tc>
        <w:tc>
          <w:tcPr>
            <w:tcW w:w="2552" w:type="dxa"/>
          </w:tcPr>
          <w:p w:rsidR="000D7B10" w:rsidRDefault="00E66963" w:rsidP="000D7B10">
            <w:r>
              <w:t>Zastosowanie rozwiązań sprzyjających ochronie środowiska lub klimatu</w:t>
            </w:r>
          </w:p>
        </w:tc>
        <w:tc>
          <w:tcPr>
            <w:tcW w:w="6379" w:type="dxa"/>
          </w:tcPr>
          <w:p w:rsidR="000D7B10" w:rsidRDefault="00E66963" w:rsidP="006A7BD4">
            <w:r>
              <w:t>Preferuje się operacje, które przeznaczają co najmniej 5% całkowitej wartości operacji na działania związane z ochroną środowiska lub klimatu, a koszty będą uwzględnione w budżecie operacji</w:t>
            </w:r>
          </w:p>
        </w:tc>
        <w:tc>
          <w:tcPr>
            <w:tcW w:w="3969" w:type="dxa"/>
          </w:tcPr>
          <w:p w:rsidR="000D7B10" w:rsidRDefault="00E66963" w:rsidP="006A7BD4">
            <w:r>
              <w:t>Operacja:</w:t>
            </w:r>
          </w:p>
          <w:p w:rsidR="00E66963" w:rsidRDefault="00E66963" w:rsidP="006A7BD4">
            <w:r>
              <w:t>-przewiduje działania dot. ochrony środowiska i klimatu – 1 pkt</w:t>
            </w:r>
          </w:p>
          <w:p w:rsidR="00E66963" w:rsidRDefault="00E66963" w:rsidP="006A7BD4">
            <w:r>
              <w:t>- nie przewiduje działań dot. ochrony środowiska i klimatu – 0 pkt</w:t>
            </w:r>
          </w:p>
          <w:p w:rsidR="004D5544" w:rsidRDefault="004D5544" w:rsidP="006A7BD4"/>
          <w:p w:rsidR="004D5544" w:rsidRDefault="004D5544" w:rsidP="006A7BD4"/>
          <w:p w:rsidR="004D5544" w:rsidRDefault="004D5544" w:rsidP="006A7BD4"/>
          <w:p w:rsidR="004D5544" w:rsidRDefault="004D5544" w:rsidP="006A7BD4"/>
        </w:tc>
        <w:tc>
          <w:tcPr>
            <w:tcW w:w="1984" w:type="dxa"/>
          </w:tcPr>
          <w:p w:rsidR="000D7B10" w:rsidRDefault="006A7BD4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</w:p>
        </w:tc>
      </w:tr>
      <w:tr w:rsidR="006A7BD4" w:rsidTr="004D5544">
        <w:tc>
          <w:tcPr>
            <w:tcW w:w="562" w:type="dxa"/>
          </w:tcPr>
          <w:p w:rsidR="006A7BD4" w:rsidRDefault="00E66963" w:rsidP="000D7B10">
            <w:r>
              <w:t>4.</w:t>
            </w:r>
          </w:p>
        </w:tc>
        <w:tc>
          <w:tcPr>
            <w:tcW w:w="2552" w:type="dxa"/>
          </w:tcPr>
          <w:p w:rsidR="006A7BD4" w:rsidRDefault="00E66963" w:rsidP="000D7B10">
            <w:r>
              <w:t>Wsparcie osób w niekorzystnej sytuacji oraz ludzi młodych i seniorów</w:t>
            </w:r>
          </w:p>
        </w:tc>
        <w:tc>
          <w:tcPr>
            <w:tcW w:w="6379" w:type="dxa"/>
          </w:tcPr>
          <w:p w:rsidR="006A7BD4" w:rsidRDefault="00E66963" w:rsidP="006A7BD4">
            <w:r>
              <w:t>Preferuje się wnioskodawców należących do grup w niekorzyst</w:t>
            </w:r>
            <w:r w:rsidR="00561B6A">
              <w:t>nej sytuacji czyli: kobiety lub</w:t>
            </w:r>
            <w:r>
              <w:t xml:space="preserve"> seniorów (osoby pow. 60 </w:t>
            </w:r>
            <w:proofErr w:type="spellStart"/>
            <w:r>
              <w:t>r.ż</w:t>
            </w:r>
            <w:proofErr w:type="spellEnd"/>
            <w:r>
              <w:t xml:space="preserve">) lub osoby </w:t>
            </w:r>
            <w:r w:rsidR="0087432A">
              <w:t>m</w:t>
            </w:r>
            <w:r>
              <w:t xml:space="preserve">łode (do 25 </w:t>
            </w:r>
            <w:proofErr w:type="spellStart"/>
            <w:r>
              <w:t>r.ż</w:t>
            </w:r>
            <w:proofErr w:type="spellEnd"/>
            <w:r>
              <w:t>)</w:t>
            </w:r>
          </w:p>
          <w:p w:rsidR="0087432A" w:rsidRDefault="0087432A" w:rsidP="006A7BD4"/>
        </w:tc>
        <w:tc>
          <w:tcPr>
            <w:tcW w:w="3969" w:type="dxa"/>
          </w:tcPr>
          <w:p w:rsidR="006A7BD4" w:rsidRDefault="0087432A" w:rsidP="006A7BD4">
            <w:r>
              <w:t>Wnioskodawca:</w:t>
            </w:r>
          </w:p>
          <w:p w:rsidR="0087432A" w:rsidRDefault="0087432A" w:rsidP="006A7BD4">
            <w:r>
              <w:t>- jest osobą należącą do grupy w niekorzystnej sytuacji lub seniorem lub osobą młodą – 3 pkt</w:t>
            </w:r>
          </w:p>
          <w:p w:rsidR="0087432A" w:rsidRDefault="0087432A" w:rsidP="006A7BD4">
            <w:r>
              <w:t>- nie jest osobą należącą do grupy w niekorzystnej sytuacji lub seniorem lub osobą młodą – 0 pkt</w:t>
            </w:r>
          </w:p>
          <w:p w:rsidR="004D5544" w:rsidRDefault="004D5544" w:rsidP="006A7BD4"/>
          <w:p w:rsidR="004D5544" w:rsidRDefault="004D5544" w:rsidP="006A7BD4"/>
          <w:p w:rsidR="004D5544" w:rsidRDefault="004D5544" w:rsidP="006A7BD4"/>
          <w:p w:rsidR="004D5544" w:rsidRDefault="004D5544" w:rsidP="006A7BD4"/>
        </w:tc>
        <w:tc>
          <w:tcPr>
            <w:tcW w:w="1984" w:type="dxa"/>
          </w:tcPr>
          <w:p w:rsidR="006A7BD4" w:rsidRDefault="0087432A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</w:p>
        </w:tc>
      </w:tr>
      <w:tr w:rsidR="006A7BD4" w:rsidTr="004D5544">
        <w:tc>
          <w:tcPr>
            <w:tcW w:w="562" w:type="dxa"/>
          </w:tcPr>
          <w:p w:rsidR="006A7BD4" w:rsidRDefault="00C45950" w:rsidP="000D7B10">
            <w:r>
              <w:t>5</w:t>
            </w:r>
            <w:r w:rsidR="007C0323">
              <w:t>.</w:t>
            </w:r>
          </w:p>
        </w:tc>
        <w:tc>
          <w:tcPr>
            <w:tcW w:w="2552" w:type="dxa"/>
          </w:tcPr>
          <w:p w:rsidR="006A7BD4" w:rsidRDefault="007C0323" w:rsidP="000D7B10">
            <w:r>
              <w:t>Doradztwo świadczone przez LGD</w:t>
            </w:r>
          </w:p>
        </w:tc>
        <w:tc>
          <w:tcPr>
            <w:tcW w:w="6379" w:type="dxa"/>
          </w:tcPr>
          <w:p w:rsidR="006A7BD4" w:rsidRDefault="007C0323" w:rsidP="006A7BD4">
            <w:r>
              <w:t>Preferuje się wnioskodawców, któ</w:t>
            </w:r>
            <w:r w:rsidR="00561B6A">
              <w:t>r</w:t>
            </w:r>
            <w:r>
              <w:t>zy korzystali z doradztwa oferowanego przez LGD dedykowanego dla danego naboru (doradztwo indywidualne w Biurze LGD</w:t>
            </w:r>
            <w:r w:rsidR="00561B6A">
              <w:t>) i</w:t>
            </w:r>
            <w:r w:rsidR="002C1874">
              <w:t>/lub</w:t>
            </w:r>
            <w:r w:rsidR="00561B6A">
              <w:t xml:space="preserve"> brali</w:t>
            </w:r>
            <w:r>
              <w:t xml:space="preserve"> udział w szkoleniach.</w:t>
            </w:r>
          </w:p>
          <w:p w:rsidR="007C0323" w:rsidRDefault="007C0323" w:rsidP="006A7BD4">
            <w:r>
              <w:t>Punkty sumują się</w:t>
            </w:r>
          </w:p>
        </w:tc>
        <w:tc>
          <w:tcPr>
            <w:tcW w:w="3969" w:type="dxa"/>
          </w:tcPr>
          <w:p w:rsidR="006A7BD4" w:rsidRDefault="007C0323" w:rsidP="006A7BD4">
            <w:r>
              <w:t>Wnioskodawca korzystał:</w:t>
            </w:r>
          </w:p>
          <w:p w:rsidR="007C0323" w:rsidRDefault="007C0323" w:rsidP="006A7BD4">
            <w:r>
              <w:t>- z doradztwa w Biurze LGD dedykowanego dla danego naboru – 1 pkt</w:t>
            </w:r>
          </w:p>
          <w:p w:rsidR="007C0323" w:rsidRDefault="007C0323" w:rsidP="006A7BD4">
            <w:r>
              <w:t>- ze szkolenia organizowanego przez LGD, skierowanego do wnioskodawców, dedykowanego dla danego naboru – 1 pkt</w:t>
            </w:r>
          </w:p>
          <w:p w:rsidR="009D6CB4" w:rsidRDefault="009D6CB4" w:rsidP="006A7BD4">
            <w:r>
              <w:t>- nie korzystał z żadnej formy doradztwa oferowanego przez LGD – 0 pkt</w:t>
            </w:r>
          </w:p>
          <w:p w:rsidR="004D5544" w:rsidRDefault="004D5544" w:rsidP="006A7BD4"/>
        </w:tc>
        <w:tc>
          <w:tcPr>
            <w:tcW w:w="1984" w:type="dxa"/>
          </w:tcPr>
          <w:p w:rsidR="006A7BD4" w:rsidRDefault="009D6CB4" w:rsidP="004D5544">
            <w:r>
              <w:t>Wniosek</w:t>
            </w:r>
            <w:r w:rsidR="004D5544">
              <w:br/>
            </w:r>
            <w:r>
              <w:t>o przyznanie pomocy/Ewidencja udzielonego doradztwa dla danego naboru/Listy obecności ze szkoleń</w:t>
            </w:r>
          </w:p>
        </w:tc>
      </w:tr>
      <w:tr w:rsidR="006A7BD4" w:rsidTr="004D5544">
        <w:tc>
          <w:tcPr>
            <w:tcW w:w="562" w:type="dxa"/>
          </w:tcPr>
          <w:p w:rsidR="006A7BD4" w:rsidRDefault="00C45950" w:rsidP="000D7B10">
            <w:r>
              <w:lastRenderedPageBreak/>
              <w:t>6</w:t>
            </w:r>
            <w:r w:rsidR="009D6CB4">
              <w:t>.</w:t>
            </w:r>
          </w:p>
        </w:tc>
        <w:tc>
          <w:tcPr>
            <w:tcW w:w="2552" w:type="dxa"/>
          </w:tcPr>
          <w:p w:rsidR="006A7BD4" w:rsidRDefault="009D6CB4" w:rsidP="000D7B10">
            <w:r>
              <w:t>Wpływ projektu na promocję LSR i LGD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6379" w:type="dxa"/>
          </w:tcPr>
          <w:p w:rsidR="006A7BD4" w:rsidRDefault="009D6CB4" w:rsidP="006A7BD4">
            <w:r>
              <w:t>Preferuje się wnioskodawców, którzy zobowiązali się do informowania społeczności o otrzymanej pomocy w ramach wdrażania LSR za pośrednictwem Stowarzyszenia „Wielkopolska W</w:t>
            </w:r>
            <w:r w:rsidR="00B47ED9">
              <w:t>sch</w:t>
            </w:r>
            <w:r>
              <w:t>odnia”.</w:t>
            </w:r>
          </w:p>
          <w:p w:rsidR="009D6CB4" w:rsidRDefault="009D6CB4" w:rsidP="006A7BD4">
            <w:r>
              <w:t>Punkty nie sumują się</w:t>
            </w:r>
          </w:p>
        </w:tc>
        <w:tc>
          <w:tcPr>
            <w:tcW w:w="3969" w:type="dxa"/>
          </w:tcPr>
          <w:p w:rsidR="00B47ED9" w:rsidRDefault="00B47ED9" w:rsidP="006A7BD4">
            <w:r>
              <w:t>Operacja:</w:t>
            </w:r>
          </w:p>
          <w:p w:rsidR="00B47ED9" w:rsidRDefault="00B47ED9" w:rsidP="006A7BD4">
            <w:r>
              <w:t>- zakłada promocję poprzez zamieszczenie tablicy informacyjnej o realizacji operacji w ramach LSR za pośrednictwem LGD oraz umieszczona zostanie informacja na stronie www lub portalach społecznościowych – 2 pkt</w:t>
            </w:r>
          </w:p>
          <w:p w:rsidR="00B47ED9" w:rsidRDefault="00B47ED9" w:rsidP="006A7BD4">
            <w:r>
              <w:t>- zakłada promocję poprzez zamieszczenie tablicy informacyjnej o realizacji operacji w ramach LSR za pośrednictwem LGD – 1 pkt</w:t>
            </w:r>
          </w:p>
          <w:p w:rsidR="00B47ED9" w:rsidRDefault="00B47ED9" w:rsidP="006A7BD4">
            <w:r>
              <w:t>- nie zakłada promocji LSR i LGD – 0 pkt</w:t>
            </w:r>
          </w:p>
          <w:p w:rsidR="004D5544" w:rsidRDefault="004D5544" w:rsidP="006A7BD4"/>
        </w:tc>
        <w:tc>
          <w:tcPr>
            <w:tcW w:w="1984" w:type="dxa"/>
          </w:tcPr>
          <w:p w:rsidR="006A7BD4" w:rsidRDefault="00B47ED9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</w:p>
        </w:tc>
      </w:tr>
      <w:tr w:rsidR="0013174F" w:rsidRPr="004D5544" w:rsidTr="004D5544">
        <w:trPr>
          <w:trHeight w:val="384"/>
        </w:trPr>
        <w:tc>
          <w:tcPr>
            <w:tcW w:w="13462" w:type="dxa"/>
            <w:gridSpan w:val="4"/>
            <w:vAlign w:val="center"/>
          </w:tcPr>
          <w:p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MAKSYMALNA LICZBA PUNKTÓW DO ZDOBYCIA W RAMACH OCENY</w:t>
            </w:r>
          </w:p>
        </w:tc>
        <w:tc>
          <w:tcPr>
            <w:tcW w:w="1984" w:type="dxa"/>
            <w:vAlign w:val="center"/>
          </w:tcPr>
          <w:p w:rsidR="0013174F" w:rsidRPr="004D5544" w:rsidRDefault="00473CA0" w:rsidP="004D554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3174F" w:rsidRPr="004D5544" w:rsidTr="004D5544">
        <w:trPr>
          <w:trHeight w:val="418"/>
        </w:trPr>
        <w:tc>
          <w:tcPr>
            <w:tcW w:w="13462" w:type="dxa"/>
            <w:gridSpan w:val="4"/>
            <w:vAlign w:val="center"/>
          </w:tcPr>
          <w:p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KRYTERIUM MINIMUM PUNKTOWEGO</w:t>
            </w:r>
          </w:p>
        </w:tc>
        <w:tc>
          <w:tcPr>
            <w:tcW w:w="1984" w:type="dxa"/>
            <w:vAlign w:val="center"/>
          </w:tcPr>
          <w:p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5</w:t>
            </w:r>
          </w:p>
        </w:tc>
      </w:tr>
    </w:tbl>
    <w:p w:rsidR="00F917FA" w:rsidRDefault="00F917FA"/>
    <w:sectPr w:rsidR="00F917FA" w:rsidSect="004D554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A0" w:rsidRDefault="006D67A0" w:rsidP="006C3A9E">
      <w:pPr>
        <w:spacing w:after="0" w:line="240" w:lineRule="auto"/>
      </w:pPr>
      <w:r>
        <w:separator/>
      </w:r>
    </w:p>
  </w:endnote>
  <w:endnote w:type="continuationSeparator" w:id="0">
    <w:p w:rsidR="006D67A0" w:rsidRDefault="006D67A0" w:rsidP="006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94888"/>
      <w:docPartObj>
        <w:docPartGallery w:val="Page Numbers (Bottom of Page)"/>
        <w:docPartUnique/>
      </w:docPartObj>
    </w:sdtPr>
    <w:sdtEndPr/>
    <w:sdtContent>
      <w:p w:rsidR="006F3729" w:rsidRDefault="006F3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3FE">
          <w:rPr>
            <w:noProof/>
          </w:rPr>
          <w:t>2</w:t>
        </w:r>
        <w:r>
          <w:fldChar w:fldCharType="end"/>
        </w:r>
      </w:p>
    </w:sdtContent>
  </w:sdt>
  <w:p w:rsidR="006F3729" w:rsidRDefault="006F3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A0" w:rsidRDefault="006D67A0" w:rsidP="006C3A9E">
      <w:pPr>
        <w:spacing w:after="0" w:line="240" w:lineRule="auto"/>
      </w:pPr>
      <w:r>
        <w:separator/>
      </w:r>
    </w:p>
  </w:footnote>
  <w:footnote w:type="continuationSeparator" w:id="0">
    <w:p w:rsidR="006D67A0" w:rsidRDefault="006D67A0" w:rsidP="006C3A9E">
      <w:pPr>
        <w:spacing w:after="0" w:line="240" w:lineRule="auto"/>
      </w:pPr>
      <w:r>
        <w:continuationSeparator/>
      </w:r>
    </w:p>
  </w:footnote>
  <w:footnote w:id="1">
    <w:p w:rsidR="006C3A9E" w:rsidRDefault="006C3A9E" w:rsidP="006F37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3729">
        <w:t>LSR – Lokalna Strategia Rozwoju Stowarzyszenia „Wielkopolska Wschodnia” na lata 2023-2027, obejmuje gminy: Babiak, Koło (gmina wiejska), Kramsk, Krzymów, Osiek Mały, Sompolno, Wierzbinek</w:t>
      </w:r>
    </w:p>
  </w:footnote>
  <w:footnote w:id="2">
    <w:p w:rsidR="009D6CB4" w:rsidRDefault="009D6C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6CB4">
        <w:t>LGD – Stowarzyszenie „Wielkopolska Wschodnia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44" w:rsidRDefault="006D67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9.95pt;margin-top:-45.9pt;width:591.3pt;height:93.15pt;z-index:251659264;mso-position-horizontal-relative:text;mso-position-vertical-relative:text">
          <v:imagedata r:id="rId1" o:title="listwa loga"/>
        </v:shape>
      </w:pict>
    </w:r>
  </w:p>
  <w:p w:rsidR="004D5544" w:rsidRDefault="004D5544">
    <w:pPr>
      <w:pStyle w:val="Nagwek"/>
    </w:pPr>
  </w:p>
  <w:p w:rsidR="0013174F" w:rsidRDefault="001317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4"/>
    <w:rsid w:val="00014162"/>
    <w:rsid w:val="00057034"/>
    <w:rsid w:val="000D7B10"/>
    <w:rsid w:val="00126412"/>
    <w:rsid w:val="0013174F"/>
    <w:rsid w:val="00154F31"/>
    <w:rsid w:val="00157D87"/>
    <w:rsid w:val="002C1874"/>
    <w:rsid w:val="003523B7"/>
    <w:rsid w:val="00473CA0"/>
    <w:rsid w:val="004D5544"/>
    <w:rsid w:val="00561B6A"/>
    <w:rsid w:val="00602C4F"/>
    <w:rsid w:val="0067285B"/>
    <w:rsid w:val="006863FE"/>
    <w:rsid w:val="006A7BD4"/>
    <w:rsid w:val="006C3A9E"/>
    <w:rsid w:val="006D0D2B"/>
    <w:rsid w:val="006D67A0"/>
    <w:rsid w:val="006F3729"/>
    <w:rsid w:val="007C0323"/>
    <w:rsid w:val="0087432A"/>
    <w:rsid w:val="009D6CB4"/>
    <w:rsid w:val="00B47ED9"/>
    <w:rsid w:val="00BE58C1"/>
    <w:rsid w:val="00C45950"/>
    <w:rsid w:val="00C70498"/>
    <w:rsid w:val="00C914C0"/>
    <w:rsid w:val="00CA4BC7"/>
    <w:rsid w:val="00E66963"/>
    <w:rsid w:val="00EF1EF0"/>
    <w:rsid w:val="00F500E6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25D6C9-B2BE-4392-9826-88E2D81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A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729"/>
  </w:style>
  <w:style w:type="paragraph" w:styleId="Stopka">
    <w:name w:val="footer"/>
    <w:basedOn w:val="Normalny"/>
    <w:link w:val="Stopka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5C76-5607-49CB-AE68-BFAE5A15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9</cp:revision>
  <dcterms:created xsi:type="dcterms:W3CDTF">2025-01-02T12:38:00Z</dcterms:created>
  <dcterms:modified xsi:type="dcterms:W3CDTF">2025-02-12T07:05:00Z</dcterms:modified>
</cp:coreProperties>
</file>